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上海外国语大学</w:t>
      </w:r>
    </w:p>
    <w:p>
      <w:pPr>
        <w:spacing w:line="48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非学历教育项目课堂评价表</w:t>
      </w:r>
    </w:p>
    <w:p>
      <w:pPr>
        <w:spacing w:line="480" w:lineRule="exac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</w:t>
      </w:r>
    </w:p>
    <w:tbl>
      <w:tblPr>
        <w:tblStyle w:val="3"/>
        <w:tblW w:w="0" w:type="auto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062"/>
        <w:gridCol w:w="1676"/>
        <w:gridCol w:w="1387"/>
        <w:gridCol w:w="1175"/>
        <w:gridCol w:w="1213"/>
        <w:gridCol w:w="887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3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eastAsi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课程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Style w:val="4"/>
                <w:rFonts w:hint="eastAsia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授课教师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上课时间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上课地点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价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指标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观测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点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授课态度（10</w:t>
            </w:r>
            <w:r>
              <w:rPr>
                <w:rFonts w:hint="eastAsia" w:ascii="宋体" w:hAnsi="宋体"/>
                <w:lang w:val="en-US" w:eastAsia="zh-CN"/>
              </w:rPr>
              <w:t>分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衣着得体，</w:t>
            </w:r>
            <w:r>
              <w:rPr>
                <w:rFonts w:hint="eastAsia" w:ascii="宋体" w:hAnsi="宋体"/>
              </w:rPr>
              <w:t>备课认真，精神饱满，</w:t>
            </w:r>
            <w:r>
              <w:rPr>
                <w:rFonts w:hint="eastAsia" w:ascii="宋体" w:hAnsi="宋体"/>
                <w:lang w:val="en-US" w:eastAsia="zh-CN"/>
              </w:rPr>
              <w:t>展现</w:t>
            </w:r>
            <w:r>
              <w:rPr>
                <w:rFonts w:hint="eastAsia" w:ascii="宋体" w:hAnsi="宋体"/>
              </w:rPr>
              <w:t>良好的师德师风。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课程思政（5分）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擅长</w:t>
            </w:r>
            <w:r>
              <w:rPr>
                <w:rFonts w:hint="eastAsia" w:ascii="宋体" w:hAnsi="宋体"/>
              </w:rPr>
              <w:t>挖掘课程教学过程中的德育素材，培养学生</w:t>
            </w:r>
            <w:r>
              <w:rPr>
                <w:rFonts w:hint="eastAsia" w:ascii="宋体" w:hAnsi="宋体"/>
                <w:lang w:val="en-US" w:eastAsia="zh-CN"/>
              </w:rPr>
              <w:t>树立</w:t>
            </w:r>
            <w:r>
              <w:rPr>
                <w:rFonts w:hint="eastAsia" w:ascii="宋体" w:hAnsi="宋体"/>
              </w:rPr>
              <w:t>正确的世界观、人生观和价值观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实现课程育人。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意识形态（5分）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坚持马克思主义立场观点方法和党的路线</w:t>
            </w:r>
            <w:r>
              <w:rPr>
                <w:rFonts w:hint="eastAsia" w:ascii="宋体" w:hAnsi="宋体"/>
                <w:lang w:val="en-US" w:eastAsia="zh-CN"/>
              </w:rPr>
              <w:t>方针政策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坚持中国特色社会主义理论体系。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教学内容（20分）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科学使用</w:t>
            </w:r>
            <w:r>
              <w:rPr>
                <w:rFonts w:hint="eastAsia" w:ascii="宋体" w:hAnsi="宋体"/>
              </w:rPr>
              <w:t>教学大纲、教学进度表、教材和教案等材料；教学目标明确，思路清晰，重点突出；内容充实，反映学科前沿，</w:t>
            </w:r>
            <w:r>
              <w:rPr>
                <w:rFonts w:hint="eastAsia" w:ascii="宋体" w:hAnsi="宋体"/>
                <w:lang w:val="en-US" w:eastAsia="zh-CN"/>
              </w:rPr>
              <w:t>做到</w:t>
            </w:r>
            <w:r>
              <w:rPr>
                <w:rFonts w:hint="eastAsia" w:ascii="宋体" w:hAnsi="宋体"/>
              </w:rPr>
              <w:t>理论与实践相结合。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教学方法（15分）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采用合理的</w:t>
            </w:r>
            <w:r>
              <w:rPr>
                <w:rFonts w:hint="eastAsia" w:ascii="宋体" w:hAnsi="宋体"/>
              </w:rPr>
              <w:t>教学方法和手段，</w:t>
            </w:r>
            <w:r>
              <w:rPr>
                <w:rFonts w:hint="eastAsia" w:ascii="宋体" w:hAnsi="宋体"/>
                <w:lang w:val="en-US" w:eastAsia="zh-CN"/>
              </w:rPr>
              <w:t>运用</w:t>
            </w:r>
            <w:r>
              <w:rPr>
                <w:rFonts w:hint="eastAsia" w:ascii="宋体" w:hAnsi="宋体"/>
              </w:rPr>
              <w:t>信息技术</w:t>
            </w:r>
            <w:r>
              <w:rPr>
                <w:rFonts w:hint="eastAsia" w:ascii="宋体" w:hAnsi="宋体"/>
                <w:lang w:val="en-US" w:eastAsia="zh-CN"/>
              </w:rPr>
              <w:t>赋能</w:t>
            </w:r>
            <w:r>
              <w:rPr>
                <w:rFonts w:hint="eastAsia" w:ascii="宋体" w:hAnsi="宋体"/>
              </w:rPr>
              <w:t>课堂教学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</w:rPr>
              <w:t>激发学生学习兴趣；注重培养</w:t>
            </w:r>
            <w:r>
              <w:rPr>
                <w:rFonts w:hint="eastAsia" w:ascii="宋体" w:hAnsi="宋体"/>
                <w:lang w:val="en-US" w:eastAsia="zh-CN"/>
              </w:rPr>
              <w:t>学生</w:t>
            </w:r>
            <w:r>
              <w:rPr>
                <w:rFonts w:hint="eastAsia" w:ascii="宋体" w:hAnsi="宋体"/>
              </w:rPr>
              <w:t>分析解决问题和实践创新能力，引导学生协作学习。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教学过程（10分）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教学信息呈现清晰规范，教学进度安排与时间分配合理；注重课程前后知识</w:t>
            </w:r>
            <w:r>
              <w:rPr>
                <w:rFonts w:hint="eastAsia" w:ascii="宋体" w:hAnsi="宋体"/>
                <w:lang w:val="en-US" w:eastAsia="zh-CN"/>
              </w:rPr>
              <w:t>的</w:t>
            </w:r>
            <w:r>
              <w:rPr>
                <w:rFonts w:hint="eastAsia" w:ascii="宋体" w:hAnsi="宋体"/>
              </w:rPr>
              <w:t>衔接，及时归纳总结，布置课后作业。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学生表现（10分）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上课注意力集中，听课认真，回答问题踊跃，及时完成随堂练习。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课堂纪律（10分）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严格考勤，无迟到、旷课、早退等现象，秩序井然。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教学效果（15分）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知识讲解准确，教学设计合理，以学生为主体，师生互动默契</w:t>
            </w:r>
            <w:r>
              <w:rPr>
                <w:rFonts w:hint="eastAsia" w:ascii="宋体" w:hAnsi="宋体"/>
              </w:rPr>
              <w:t>。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总分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100分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亮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点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特色：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问题与建议：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ind w:left="1260" w:leftChars="6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lef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听课人签名：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/>
          <w:sz w:val="21"/>
          <w:szCs w:val="21"/>
        </w:rPr>
        <w:t xml:space="preserve"> 日期：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center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 xml:space="preserve">                 </w:t>
      </w:r>
      <w:r>
        <w:rPr>
          <w:rFonts w:hint="eastAsia"/>
          <w:sz w:val="18"/>
          <w:szCs w:val="18"/>
        </w:rPr>
        <w:t>上海外国语大学基础教育与终身教育管理办公室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监制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xMjU1OTk3YTM5YWQ3YjI2YWExODVjMWY4MTZiMzIifQ=="/>
  </w:docVars>
  <w:rsids>
    <w:rsidRoot w:val="00A46207"/>
    <w:rsid w:val="00A46207"/>
    <w:rsid w:val="07632E46"/>
    <w:rsid w:val="09C53944"/>
    <w:rsid w:val="0FB525F9"/>
    <w:rsid w:val="17AD5A18"/>
    <w:rsid w:val="18014BF4"/>
    <w:rsid w:val="19FF1F98"/>
    <w:rsid w:val="28BB61E6"/>
    <w:rsid w:val="2C4C53A8"/>
    <w:rsid w:val="2CE101E6"/>
    <w:rsid w:val="30653C62"/>
    <w:rsid w:val="32C545FF"/>
    <w:rsid w:val="36E94D26"/>
    <w:rsid w:val="3AF24F9D"/>
    <w:rsid w:val="3B0A7CFE"/>
    <w:rsid w:val="3B2220F5"/>
    <w:rsid w:val="3ECE09E9"/>
    <w:rsid w:val="402931FA"/>
    <w:rsid w:val="40AE7F87"/>
    <w:rsid w:val="4C462C87"/>
    <w:rsid w:val="4EB46475"/>
    <w:rsid w:val="4FE82F87"/>
    <w:rsid w:val="501C4F0D"/>
    <w:rsid w:val="550D6BBD"/>
    <w:rsid w:val="59BD5783"/>
    <w:rsid w:val="5B9E1605"/>
    <w:rsid w:val="5F7154C5"/>
    <w:rsid w:val="63995D29"/>
    <w:rsid w:val="649845C1"/>
    <w:rsid w:val="6B4D6712"/>
    <w:rsid w:val="7A6B2329"/>
    <w:rsid w:val="7B5573A2"/>
    <w:rsid w:val="7D621902"/>
    <w:rsid w:val="7D7F363C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618</Characters>
  <Lines>5</Lines>
  <Paragraphs>1</Paragraphs>
  <TotalTime>14</TotalTime>
  <ScaleCrop>false</ScaleCrop>
  <LinksUpToDate>false</LinksUpToDate>
  <CharactersWithSpaces>725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2023-09-15T05:44:00Z</dcterms:created>
  <dc:creator>张毅</dc:creator>
  <cp:lastModifiedBy>刘琴</cp:lastModifiedBy>
  <cp:lastPrinted>2023-09-15T07:26:55Z</cp:lastPrinted>
  <dcterms:modified xsi:type="dcterms:W3CDTF">2023-09-15T07:31:56Z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E3A6D31A038B47E28544A966D97F064E_12</vt:lpwstr>
  </property>
</Properties>
</file>